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1F" w:rsidRPr="00ED711F" w:rsidRDefault="00ED711F" w:rsidP="00ED711F">
      <w:proofErr w:type="gramStart"/>
      <w:r w:rsidRPr="00ED711F">
        <w:t>Ladies &amp;</w:t>
      </w:r>
      <w:proofErr w:type="gramEnd"/>
      <w:r w:rsidRPr="00ED711F">
        <w:t xml:space="preserve"> Gentlemen, </w:t>
      </w:r>
    </w:p>
    <w:p w:rsidR="00ED711F" w:rsidRPr="00ED711F" w:rsidRDefault="00ED711F" w:rsidP="00ED711F">
      <w:r w:rsidRPr="00ED711F">
        <w:rPr>
          <w:b/>
          <w:bCs/>
        </w:rPr>
        <w:t xml:space="preserve">*Everyone, please remember that you need to call Linda @ 928-636-5270 with any reservations!! </w:t>
      </w:r>
      <w:proofErr w:type="gramStart"/>
      <w:r w:rsidRPr="00ED711F">
        <w:rPr>
          <w:b/>
          <w:bCs/>
        </w:rPr>
        <w:t>Thank you.*</w:t>
      </w:r>
      <w:proofErr w:type="gramEnd"/>
    </w:p>
    <w:p w:rsidR="00ED711F" w:rsidRPr="00ED711F" w:rsidRDefault="00ED711F" w:rsidP="00ED711F">
      <w:r w:rsidRPr="00ED711F">
        <w:rPr>
          <w:b/>
          <w:bCs/>
        </w:rPr>
        <w:t>---------------------UPCOMING EVENTS----------------------------------------------------------------------------------------------------</w:t>
      </w:r>
      <w:r w:rsidRPr="00ED711F">
        <w:t xml:space="preserve">***Friday, May 13th or Saturday, May 14th, </w:t>
      </w:r>
      <w:proofErr w:type="spellStart"/>
      <w:r w:rsidRPr="00ED711F">
        <w:t>Herbologist</w:t>
      </w:r>
      <w:proofErr w:type="spellEnd"/>
      <w:r w:rsidRPr="00ED711F">
        <w:t xml:space="preserve"> Catherine will be visiting the Farm. </w:t>
      </w:r>
      <w:proofErr w:type="gramStart"/>
      <w:r w:rsidRPr="00ED711F">
        <w:t>"</w:t>
      </w:r>
      <w:proofErr w:type="spellStart"/>
      <w:r w:rsidRPr="00ED711F">
        <w:t>Lets's</w:t>
      </w:r>
      <w:proofErr w:type="spellEnd"/>
      <w:r w:rsidRPr="00ED711F">
        <w:t xml:space="preserve"> Talk Culinary Herbs".</w:t>
      </w:r>
      <w:proofErr w:type="gramEnd"/>
      <w:r w:rsidRPr="00ED711F">
        <w:t xml:space="preserve"> Please contact Linda to make your reservations for this </w:t>
      </w:r>
      <w:proofErr w:type="spellStart"/>
      <w:r w:rsidRPr="00ED711F">
        <w:t>exicting</w:t>
      </w:r>
      <w:proofErr w:type="spellEnd"/>
      <w:r w:rsidRPr="00ED711F">
        <w:t xml:space="preserve"> event on the farm</w:t>
      </w:r>
      <w:proofErr w:type="gramStart"/>
      <w:r w:rsidRPr="00ED711F">
        <w:t>!</w:t>
      </w:r>
      <w:proofErr w:type="gramEnd"/>
      <w:r w:rsidRPr="00ED711F">
        <w:t>***</w:t>
      </w:r>
      <w:r w:rsidRPr="00ED711F">
        <w:rPr>
          <w:b/>
          <w:bCs/>
        </w:rPr>
        <w:t>------------------------------------------------------------------------------------------------------------------------------------------------</w:t>
      </w:r>
      <w:bookmarkStart w:id="0" w:name="_GoBack"/>
      <w:bookmarkEnd w:id="0"/>
    </w:p>
    <w:p w:rsidR="00ED711F" w:rsidRPr="00ED711F" w:rsidRDefault="00ED711F" w:rsidP="00ED711F">
      <w:r w:rsidRPr="00ED711F">
        <w:t>The Tea Luncheon is the 1st Saturday of each month.  The luncheon is on April 2nd. The Luncheon is $18.00 per person. Please call for available reservation times.</w:t>
      </w:r>
    </w:p>
    <w:p w:rsidR="00ED711F" w:rsidRPr="00ED711F" w:rsidRDefault="00ED711F" w:rsidP="00ED711F">
      <w:r w:rsidRPr="00ED711F">
        <w:t xml:space="preserve">The High Tea is the 3rd Saturday of each month. The High Tea is on April 16th. The High Tea is served promptly @ 2:00 </w:t>
      </w:r>
      <w:proofErr w:type="spellStart"/>
      <w:r w:rsidRPr="00ED711F">
        <w:t>pmonly</w:t>
      </w:r>
      <w:proofErr w:type="spellEnd"/>
      <w:r w:rsidRPr="00ED711F">
        <w:t>. The High Tea is $15.00 per person. The High Tea is an assortment of finger sandwiches, scones or tea cakes and tea. </w:t>
      </w:r>
    </w:p>
    <w:p w:rsidR="00ED711F" w:rsidRPr="00ED711F" w:rsidRDefault="00ED711F" w:rsidP="00ED711F">
      <w:r w:rsidRPr="00ED711F">
        <w:t>As always Tea is served for both Club events and is based upon the menu choice for that day. </w:t>
      </w:r>
    </w:p>
    <w:p w:rsidR="00ED711F" w:rsidRPr="00ED711F" w:rsidRDefault="00ED711F" w:rsidP="00ED711F">
      <w:r w:rsidRPr="00ED711F">
        <w:t>As always reservations are required for both events, please call 928-636-5270. Please let me know about any dietary restrictions. </w:t>
      </w:r>
    </w:p>
    <w:p w:rsidR="00ED711F" w:rsidRPr="00ED711F" w:rsidRDefault="00ED711F" w:rsidP="00ED711F">
      <w:r w:rsidRPr="00ED711F">
        <w:t>Thank you as always for your patronage.</w:t>
      </w:r>
    </w:p>
    <w:p w:rsidR="00ED711F" w:rsidRPr="00ED711F" w:rsidRDefault="00ED711F" w:rsidP="00ED711F">
      <w:r w:rsidRPr="00ED711F">
        <w:t>Linda</w:t>
      </w:r>
    </w:p>
    <w:p w:rsidR="007F32F3" w:rsidRDefault="007F32F3"/>
    <w:sectPr w:rsidR="007F3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1F"/>
    <w:rsid w:val="007F32F3"/>
    <w:rsid w:val="00ED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8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5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1</cp:revision>
  <dcterms:created xsi:type="dcterms:W3CDTF">2016-04-10T13:27:00Z</dcterms:created>
  <dcterms:modified xsi:type="dcterms:W3CDTF">2016-04-10T13:29:00Z</dcterms:modified>
</cp:coreProperties>
</file>